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8780" w14:textId="77777777" w:rsidR="00152B36" w:rsidRDefault="00152B36">
      <w:pPr>
        <w:pStyle w:val="Corpotesto"/>
        <w:rPr>
          <w:rFonts w:ascii="Times New Roman"/>
          <w:sz w:val="26"/>
        </w:rPr>
      </w:pPr>
    </w:p>
    <w:p w14:paraId="23AF107E" w14:textId="77777777" w:rsidR="00152B36" w:rsidRDefault="009E3197">
      <w:pPr>
        <w:pStyle w:val="Titolo"/>
      </w:pPr>
      <w:bookmarkStart w:id="0" w:name="Istanza_di_partecipazione_e_relative_dic"/>
      <w:bookmarkEnd w:id="0"/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dichiarazioni</w:t>
      </w:r>
    </w:p>
    <w:p w14:paraId="0E188732" w14:textId="199725B4" w:rsidR="00152B36" w:rsidRPr="00605388" w:rsidRDefault="009E3197">
      <w:pPr>
        <w:spacing w:before="40"/>
        <w:ind w:left="1170"/>
        <w:rPr>
          <w:rFonts w:ascii="Calibri" w:hAnsi="Calibri" w:cs="Calibri"/>
          <w:b/>
        </w:rPr>
      </w:pPr>
      <w:r>
        <w:br w:type="column"/>
      </w:r>
      <w:r w:rsidRPr="00605388">
        <w:rPr>
          <w:rFonts w:ascii="Calibri" w:hAnsi="Calibri" w:cs="Calibri"/>
          <w:b/>
        </w:rPr>
        <w:t>Allegato</w:t>
      </w:r>
      <w:r w:rsidRPr="00605388">
        <w:rPr>
          <w:rFonts w:ascii="Calibri" w:hAnsi="Calibri" w:cs="Calibri"/>
          <w:b/>
          <w:spacing w:val="21"/>
        </w:rPr>
        <w:t xml:space="preserve"> </w:t>
      </w:r>
      <w:r w:rsidR="00B46944" w:rsidRPr="00605388">
        <w:rPr>
          <w:rFonts w:ascii="Calibri" w:hAnsi="Calibri" w:cs="Calibri"/>
          <w:b/>
        </w:rPr>
        <w:t>A</w:t>
      </w:r>
    </w:p>
    <w:p w14:paraId="5E073F56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936182">
          <w:footerReference w:type="default" r:id="rId7"/>
          <w:type w:val="continuous"/>
          <w:pgSz w:w="11910" w:h="16840"/>
          <w:pgMar w:top="1080" w:right="560" w:bottom="1380" w:left="1020" w:header="720" w:footer="1200" w:gutter="0"/>
          <w:pgNumType w:start="1"/>
          <w:cols w:num="2" w:space="720" w:equalWidth="0">
            <w:col w:w="7586" w:space="40"/>
            <w:col w:w="2704"/>
          </w:cols>
        </w:sectPr>
      </w:pPr>
    </w:p>
    <w:p w14:paraId="02C115E0" w14:textId="19CD6C12" w:rsidR="00152B36" w:rsidRPr="00605388" w:rsidRDefault="00A35D87" w:rsidP="00A35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 w:line="247" w:lineRule="auto"/>
        <w:ind w:right="880"/>
        <w:jc w:val="both"/>
        <w:rPr>
          <w:rFonts w:ascii="Calibri" w:hAnsi="Calibri" w:cs="Calibri"/>
          <w:b/>
        </w:rPr>
      </w:pPr>
      <w:bookmarkStart w:id="1" w:name="Avviso_di_manifestazione_di_interesse_pe"/>
      <w:bookmarkEnd w:id="1"/>
      <w:r>
        <w:rPr>
          <w:rFonts w:ascii="Calibri" w:hAnsi="Calibri" w:cs="Calibri"/>
          <w:b/>
          <w:i/>
        </w:rPr>
        <w:t xml:space="preserve">Oggetto: </w:t>
      </w:r>
      <w:r w:rsidRPr="00A35D87">
        <w:rPr>
          <w:rFonts w:ascii="Calibri" w:hAnsi="Calibri" w:cs="Calibri"/>
          <w:b/>
          <w:i/>
        </w:rPr>
        <w:t>AVVISO PUBBLICO DI INDAGINE DI MERCATO PER UN EVENTUALE SUCCESSIVO AFFIDAMENTO DIRETTO EX ART 50, CO 1, LET B) DEL DLGS 36/2023 PER SERVIZIO DI FORMAZIONE NELL’AMBITO DELLE ATTIVITÀ DEDICATE AL PERSONALE DEI SERVIZI PER L’INFANZIA FACENTI PARTE DEL CPT (COORDINAMENTO PEDAGOGICO TERRITORIALE) VAL DI SUSA E VAL SANGONE ED EVENTUALE PERCORSO DI ACCOMPAGNAMENTO ALLA CO-PROGETTAZIONE DELLE MODALITÀ DI GESTIONE E REALIZZAZIONE DEL CPT.</w:t>
      </w:r>
      <w:r w:rsidRPr="00A35D87">
        <w:rPr>
          <w:rFonts w:ascii="Calibri" w:hAnsi="Calibri" w:cs="Calibri"/>
          <w:b/>
          <w:i/>
        </w:rPr>
        <w:t xml:space="preserve"> </w:t>
      </w:r>
    </w:p>
    <w:p w14:paraId="732DD7F8" w14:textId="77777777" w:rsidR="00A35D87" w:rsidRDefault="00A35D87">
      <w:pPr>
        <w:ind w:left="115" w:right="592"/>
        <w:jc w:val="both"/>
        <w:rPr>
          <w:rFonts w:ascii="Calibri" w:hAnsi="Calibri" w:cs="Calibri"/>
          <w:i/>
          <w:color w:val="000009"/>
        </w:rPr>
      </w:pPr>
    </w:p>
    <w:p w14:paraId="4470F18A" w14:textId="476119F6" w:rsidR="00152B36" w:rsidRPr="00605388" w:rsidRDefault="009E3197">
      <w:pPr>
        <w:ind w:left="115" w:right="592"/>
        <w:jc w:val="both"/>
        <w:rPr>
          <w:rFonts w:ascii="Calibri" w:hAnsi="Calibri" w:cs="Calibri"/>
          <w:i/>
          <w:color w:val="000009"/>
        </w:rPr>
      </w:pPr>
      <w:r w:rsidRPr="00605388">
        <w:rPr>
          <w:rFonts w:ascii="Calibri" w:hAnsi="Calibri" w:cs="Calibri"/>
          <w:i/>
          <w:color w:val="000009"/>
        </w:rPr>
        <w:t>L’Allegato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="00B46944" w:rsidRPr="00605388">
        <w:rPr>
          <w:rFonts w:ascii="Calibri" w:hAnsi="Calibri" w:cs="Calibri"/>
          <w:i/>
          <w:color w:val="000009"/>
        </w:rPr>
        <w:t>A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deve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essere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redatto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in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lingua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italiana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sottoscritta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con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firma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digitale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dal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legale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rappresentante</w:t>
      </w:r>
      <w:r w:rsidRPr="00605388">
        <w:rPr>
          <w:rFonts w:ascii="Calibri" w:hAnsi="Calibri" w:cs="Calibri"/>
          <w:i/>
          <w:color w:val="000009"/>
          <w:spacing w:val="1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 xml:space="preserve">o procuratore speciale (in tal caso deve essere allegata la relativa procura); </w:t>
      </w:r>
    </w:p>
    <w:p w14:paraId="7BA36B60" w14:textId="77777777" w:rsidR="00B46944" w:rsidRPr="00605388" w:rsidRDefault="00B46944">
      <w:pPr>
        <w:ind w:left="115" w:right="592"/>
        <w:jc w:val="both"/>
        <w:rPr>
          <w:rFonts w:ascii="Calibri" w:hAnsi="Calibri" w:cs="Calibri"/>
          <w:i/>
        </w:rPr>
      </w:pPr>
    </w:p>
    <w:p w14:paraId="3BEF19B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65A2B21" w14:textId="77777777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Al Comune di GIAVENO (TO)</w:t>
      </w:r>
    </w:p>
    <w:p w14:paraId="117B8DB3" w14:textId="149CB86F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Area Affari Istituzionali Legali Contratti e Servizi </w:t>
      </w:r>
      <w:proofErr w:type="spellStart"/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Socioscolastici</w:t>
      </w:r>
      <w:proofErr w:type="spellEnd"/>
    </w:p>
    <w:p w14:paraId="109560CA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4DAEE5AC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2026"/>
        <w:gridCol w:w="116"/>
        <w:gridCol w:w="137"/>
        <w:gridCol w:w="281"/>
        <w:gridCol w:w="954"/>
        <w:gridCol w:w="228"/>
        <w:gridCol w:w="2320"/>
      </w:tblGrid>
      <w:tr w:rsidR="00152B36" w:rsidRPr="00605388" w14:paraId="3550EA92" w14:textId="77777777">
        <w:trPr>
          <w:trHeight w:val="416"/>
        </w:trPr>
        <w:tc>
          <w:tcPr>
            <w:tcW w:w="6060" w:type="dxa"/>
            <w:gridSpan w:val="3"/>
          </w:tcPr>
          <w:p w14:paraId="49ADCB7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Il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sottoscritto</w:t>
            </w:r>
          </w:p>
        </w:tc>
        <w:tc>
          <w:tcPr>
            <w:tcW w:w="4036" w:type="dxa"/>
            <w:gridSpan w:val="6"/>
          </w:tcPr>
          <w:p w14:paraId="2B63F8E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3415039" w14:textId="77777777">
        <w:trPr>
          <w:trHeight w:val="419"/>
        </w:trPr>
        <w:tc>
          <w:tcPr>
            <w:tcW w:w="6313" w:type="dxa"/>
            <w:gridSpan w:val="5"/>
          </w:tcPr>
          <w:p w14:paraId="7C43BA6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qualità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07"/>
              </w:rPr>
              <w:t xml:space="preserve"> </w:t>
            </w:r>
            <w:r w:rsidRPr="00605388">
              <w:rPr>
                <w:rFonts w:ascii="Calibri" w:hAnsi="Calibri" w:cs="Calibri"/>
              </w:rPr>
              <w:t>(titolare,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legale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rappresentante,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procuratore,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altro)</w:t>
            </w:r>
          </w:p>
        </w:tc>
        <w:tc>
          <w:tcPr>
            <w:tcW w:w="3783" w:type="dxa"/>
            <w:gridSpan w:val="4"/>
          </w:tcPr>
          <w:p w14:paraId="4D52F9A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6D2D499" w14:textId="77777777">
        <w:trPr>
          <w:trHeight w:val="417"/>
        </w:trPr>
        <w:tc>
          <w:tcPr>
            <w:tcW w:w="6060" w:type="dxa"/>
            <w:gridSpan w:val="3"/>
          </w:tcPr>
          <w:p w14:paraId="7BAF3D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dell’impresa</w:t>
            </w:r>
          </w:p>
        </w:tc>
        <w:tc>
          <w:tcPr>
            <w:tcW w:w="4036" w:type="dxa"/>
            <w:gridSpan w:val="6"/>
          </w:tcPr>
          <w:p w14:paraId="0CCAB01C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0DAB513" w14:textId="77777777">
        <w:trPr>
          <w:trHeight w:val="418"/>
        </w:trPr>
        <w:tc>
          <w:tcPr>
            <w:tcW w:w="6176" w:type="dxa"/>
            <w:gridSpan w:val="4"/>
          </w:tcPr>
          <w:p w14:paraId="7132D4C9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con</w:t>
            </w:r>
            <w:r w:rsidRPr="00605388">
              <w:rPr>
                <w:rFonts w:ascii="Calibri" w:hAnsi="Calibri" w:cs="Calibri"/>
                <w:spacing w:val="12"/>
              </w:rPr>
              <w:t xml:space="preserve"> </w:t>
            </w:r>
            <w:r w:rsidRPr="00605388">
              <w:rPr>
                <w:rFonts w:ascii="Calibri" w:hAnsi="Calibri" w:cs="Calibri"/>
              </w:rPr>
              <w:t>sede</w:t>
            </w:r>
            <w:r w:rsidRPr="00605388">
              <w:rPr>
                <w:rFonts w:ascii="Calibri" w:hAnsi="Calibri" w:cs="Calibri"/>
                <w:spacing w:val="13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3920" w:type="dxa"/>
            <w:gridSpan w:val="5"/>
          </w:tcPr>
          <w:p w14:paraId="461A0FB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478783F7" w14:textId="77777777">
        <w:trPr>
          <w:trHeight w:val="417"/>
        </w:trPr>
        <w:tc>
          <w:tcPr>
            <w:tcW w:w="2018" w:type="dxa"/>
          </w:tcPr>
          <w:p w14:paraId="11619DEE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indirizzo</w:t>
            </w:r>
          </w:p>
        </w:tc>
        <w:tc>
          <w:tcPr>
            <w:tcW w:w="4295" w:type="dxa"/>
            <w:gridSpan w:val="4"/>
          </w:tcPr>
          <w:p w14:paraId="68F4690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</w:tcPr>
          <w:p w14:paraId="036E533E" w14:textId="77777777" w:rsidR="00152B36" w:rsidRPr="00605388" w:rsidRDefault="009E3197">
            <w:pPr>
              <w:pStyle w:val="TableParagraph"/>
              <w:spacing w:before="93"/>
              <w:ind w:left="145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PEC</w:t>
            </w:r>
          </w:p>
        </w:tc>
        <w:tc>
          <w:tcPr>
            <w:tcW w:w="2548" w:type="dxa"/>
            <w:gridSpan w:val="2"/>
          </w:tcPr>
          <w:p w14:paraId="3A7C24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6ED7541" w14:textId="77777777">
        <w:trPr>
          <w:trHeight w:val="648"/>
        </w:trPr>
        <w:tc>
          <w:tcPr>
            <w:tcW w:w="4034" w:type="dxa"/>
            <w:gridSpan w:val="2"/>
          </w:tcPr>
          <w:p w14:paraId="34DE76F8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5586D292" w14:textId="77777777" w:rsidR="00152B36" w:rsidRPr="00605388" w:rsidRDefault="009E3197">
            <w:pPr>
              <w:pStyle w:val="TableParagraph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fiscale</w:t>
            </w:r>
          </w:p>
        </w:tc>
        <w:tc>
          <w:tcPr>
            <w:tcW w:w="2560" w:type="dxa"/>
            <w:gridSpan w:val="4"/>
          </w:tcPr>
          <w:p w14:paraId="30491A0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7F7798F0" w14:textId="77777777" w:rsidR="00152B36" w:rsidRPr="00605388" w:rsidRDefault="009E3197">
            <w:pPr>
              <w:pStyle w:val="TableParagraph"/>
              <w:spacing w:before="95"/>
              <w:ind w:left="132" w:right="16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Partita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IVA</w:t>
            </w:r>
          </w:p>
        </w:tc>
        <w:tc>
          <w:tcPr>
            <w:tcW w:w="2320" w:type="dxa"/>
          </w:tcPr>
          <w:p w14:paraId="2A3323B4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80913D2" w14:textId="77777777">
        <w:trPr>
          <w:trHeight w:val="416"/>
        </w:trPr>
        <w:tc>
          <w:tcPr>
            <w:tcW w:w="4034" w:type="dxa"/>
            <w:gridSpan w:val="2"/>
          </w:tcPr>
          <w:p w14:paraId="5EB7EF51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Tel</w:t>
            </w:r>
          </w:p>
        </w:tc>
        <w:tc>
          <w:tcPr>
            <w:tcW w:w="2560" w:type="dxa"/>
            <w:gridSpan w:val="4"/>
          </w:tcPr>
          <w:p w14:paraId="5164D2D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23F84DF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Mail</w:t>
            </w:r>
          </w:p>
        </w:tc>
        <w:tc>
          <w:tcPr>
            <w:tcW w:w="2320" w:type="dxa"/>
          </w:tcPr>
          <w:p w14:paraId="07D4568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F4A4CC3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306F96DA" w14:textId="77777777" w:rsidR="00152B36" w:rsidRPr="00605388" w:rsidRDefault="009E3197">
      <w:pPr>
        <w:spacing w:before="94"/>
        <w:ind w:left="242" w:right="698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</w:rPr>
        <w:t>DICHIARA</w:t>
      </w:r>
    </w:p>
    <w:p w14:paraId="43FB0402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1171F486" w14:textId="3F136877" w:rsidR="00152B36" w:rsidRPr="00605388" w:rsidRDefault="009E3197" w:rsidP="00891DD3">
      <w:pPr>
        <w:pStyle w:val="Corpotesto"/>
        <w:ind w:left="285" w:right="572" w:hanging="170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l’interesse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dell’Impresa/Società/Associazione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rappresentata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 presentare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 proposta</w:t>
      </w:r>
      <w:r w:rsidR="00A35D87">
        <w:rPr>
          <w:rFonts w:ascii="Calibri" w:hAnsi="Calibri" w:cs="Calibri"/>
          <w:sz w:val="22"/>
          <w:szCs w:val="22"/>
        </w:rPr>
        <w:t xml:space="preserve"> operativa 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risposta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all’Avviso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="00A35D87">
        <w:rPr>
          <w:rFonts w:ascii="Calibri" w:hAnsi="Calibri" w:cs="Calibri"/>
          <w:spacing w:val="21"/>
          <w:sz w:val="22"/>
          <w:szCs w:val="22"/>
        </w:rPr>
        <w:t xml:space="preserve">in oggetto indicato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l’individuazione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operatore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affidare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="00683197" w:rsidRPr="00683197">
        <w:rPr>
          <w:rFonts w:ascii="Calibri" w:hAnsi="Calibri" w:cs="Calibri"/>
          <w:sz w:val="22"/>
          <w:szCs w:val="22"/>
        </w:rPr>
        <w:t xml:space="preserve">il servizio </w:t>
      </w:r>
      <w:r w:rsidR="00A35D87" w:rsidRPr="00A35D87">
        <w:rPr>
          <w:rFonts w:ascii="Calibri" w:hAnsi="Calibri" w:cs="Calibri"/>
          <w:sz w:val="22"/>
          <w:szCs w:val="22"/>
        </w:rPr>
        <w:t xml:space="preserve">di </w:t>
      </w:r>
      <w:r w:rsidR="00A35D87" w:rsidRPr="00A35D87">
        <w:rPr>
          <w:rFonts w:ascii="Calibri" w:hAnsi="Calibri" w:cs="Calibri"/>
          <w:sz w:val="22"/>
          <w:szCs w:val="22"/>
          <w:u w:val="single"/>
        </w:rPr>
        <w:t xml:space="preserve">formazione nell’ambito delle attività dedicate al personale dei servizi per l’infanzia facenti parte del Coordinamento Pedagogico Territoriale Val di Susa e Val Sangone ed eventuale percorso di accompagnamento alla co-progettazione delle modalità di gestione e realizzazione del </w:t>
      </w:r>
      <w:proofErr w:type="spellStart"/>
      <w:r w:rsidR="00A35D87" w:rsidRPr="00A35D87">
        <w:rPr>
          <w:rFonts w:ascii="Calibri" w:hAnsi="Calibri" w:cs="Calibri"/>
          <w:sz w:val="22"/>
          <w:szCs w:val="22"/>
          <w:u w:val="single"/>
        </w:rPr>
        <w:t>cpt</w:t>
      </w:r>
      <w:proofErr w:type="spellEnd"/>
      <w:r w:rsidR="00A35D87">
        <w:rPr>
          <w:rFonts w:ascii="Calibri" w:hAnsi="Calibri" w:cs="Calibri"/>
          <w:sz w:val="22"/>
          <w:szCs w:val="22"/>
        </w:rPr>
        <w:t xml:space="preserve"> </w:t>
      </w:r>
      <w:r w:rsidR="00A35D87" w:rsidRPr="00683197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diretto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lett.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b)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proofErr w:type="spellStart"/>
      <w:r w:rsidRPr="00605388">
        <w:rPr>
          <w:rFonts w:ascii="Calibri" w:hAnsi="Calibri" w:cs="Calibri"/>
          <w:sz w:val="22"/>
          <w:szCs w:val="22"/>
        </w:rPr>
        <w:t>D.Lgs</w:t>
      </w:r>
      <w:proofErr w:type="spellEnd"/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</w:t>
      </w:r>
    </w:p>
    <w:p w14:paraId="5BBE6569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24557D8" w14:textId="77777777" w:rsidR="00152B36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EA906AC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4CE4F6B7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69504F21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00E9D3E6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3F1EA388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2D881118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45053BA3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13E1FC58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469A8D15" w14:textId="77777777" w:rsidR="00A35D87" w:rsidRPr="00605388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2947C61F" w14:textId="77777777" w:rsidR="00152B36" w:rsidRPr="00605388" w:rsidRDefault="009E3197">
      <w:pPr>
        <w:pStyle w:val="Titolo1"/>
        <w:spacing w:line="288" w:lineRule="auto"/>
        <w:ind w:left="3550" w:right="4006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DICHIARA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PARTECIPARE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SOTTOFORMA</w:t>
      </w:r>
      <w:r w:rsidRPr="00605388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462"/>
        <w:gridCol w:w="220"/>
        <w:gridCol w:w="6700"/>
      </w:tblGrid>
      <w:tr w:rsidR="00152B36" w:rsidRPr="00605388" w14:paraId="5B4FF074" w14:textId="77777777">
        <w:trPr>
          <w:trHeight w:val="426"/>
        </w:trPr>
        <w:tc>
          <w:tcPr>
            <w:tcW w:w="256" w:type="dxa"/>
          </w:tcPr>
          <w:p w14:paraId="4188662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382" w:type="dxa"/>
            <w:gridSpan w:val="3"/>
          </w:tcPr>
          <w:p w14:paraId="28C2FC25" w14:textId="77777777" w:rsidR="00152B36" w:rsidRPr="00605388" w:rsidRDefault="009E3197">
            <w:pPr>
              <w:pStyle w:val="TableParagraph"/>
              <w:spacing w:before="99"/>
              <w:ind w:left="3884" w:right="3880"/>
              <w:jc w:val="center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operatore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singolo</w:t>
            </w:r>
          </w:p>
        </w:tc>
      </w:tr>
      <w:tr w:rsidR="00152B36" w:rsidRPr="00605388" w14:paraId="7B2FD693" w14:textId="77777777">
        <w:trPr>
          <w:trHeight w:val="649"/>
        </w:trPr>
        <w:tc>
          <w:tcPr>
            <w:tcW w:w="256" w:type="dxa"/>
          </w:tcPr>
          <w:p w14:paraId="24C88A4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3C6C999C" w14:textId="77777777" w:rsidR="00152B36" w:rsidRPr="00605388" w:rsidRDefault="009E3197">
            <w:pPr>
              <w:pStyle w:val="TableParagraph"/>
              <w:spacing w:before="95"/>
              <w:ind w:left="574" w:firstLine="11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mandatario,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capogruppo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2D4DBFC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AC3016C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61A54B1" w14:textId="77777777" w:rsidR="00152B36" w:rsidRPr="00605388" w:rsidRDefault="009E3197">
            <w:pPr>
              <w:pStyle w:val="TableParagraph"/>
              <w:ind w:left="2482" w:right="45" w:hanging="223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raggruppamento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temporaneo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consorzio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ordinario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68,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del</w:t>
            </w:r>
            <w:r w:rsidRPr="00605388">
              <w:rPr>
                <w:rFonts w:ascii="Calibri" w:hAnsi="Calibri" w:cs="Calibri"/>
                <w:spacing w:val="8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7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09FA065D" w14:textId="77777777">
        <w:trPr>
          <w:trHeight w:val="426"/>
        </w:trPr>
        <w:tc>
          <w:tcPr>
            <w:tcW w:w="256" w:type="dxa"/>
          </w:tcPr>
          <w:p w14:paraId="7547C22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5CF06301" w14:textId="77777777" w:rsidR="00152B36" w:rsidRPr="00605388" w:rsidRDefault="009E3197">
            <w:pPr>
              <w:pStyle w:val="TableParagraph"/>
              <w:spacing w:before="99"/>
              <w:ind w:left="66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mandante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0D12FB8D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2C491010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  <w:tr w:rsidR="00152B36" w:rsidRPr="00605388" w14:paraId="69AC2C66" w14:textId="77777777">
        <w:trPr>
          <w:trHeight w:val="648"/>
        </w:trPr>
        <w:tc>
          <w:tcPr>
            <w:tcW w:w="256" w:type="dxa"/>
          </w:tcPr>
          <w:p w14:paraId="57D2DB6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4F36D78D" w14:textId="77777777" w:rsidR="00152B36" w:rsidRPr="00605388" w:rsidRDefault="009E3197">
            <w:pPr>
              <w:pStyle w:val="TableParagraph"/>
              <w:spacing w:before="95"/>
              <w:ind w:left="204" w:firstLine="70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organo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comune/mandatario</w:t>
            </w:r>
            <w:r w:rsidRPr="00605388">
              <w:rPr>
                <w:rFonts w:ascii="Calibri" w:hAnsi="Calibri" w:cs="Calibri"/>
                <w:spacing w:val="54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05F828B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C3EF549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654AE36" w14:textId="77777777" w:rsidR="00152B36" w:rsidRPr="00605388" w:rsidRDefault="009E3197">
            <w:pPr>
              <w:pStyle w:val="TableParagraph"/>
              <w:spacing w:before="168"/>
              <w:ind w:left="2468" w:right="45" w:hanging="231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rete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6"/>
              </w:rPr>
              <w:t xml:space="preserve"> </w:t>
            </w:r>
            <w:r w:rsidRPr="00605388">
              <w:rPr>
                <w:rFonts w:ascii="Calibri" w:hAnsi="Calibri" w:cs="Calibri"/>
              </w:rPr>
              <w:t>imprese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(in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contratto</w:t>
            </w:r>
            <w:r w:rsidRPr="00605388">
              <w:rPr>
                <w:rFonts w:ascii="Calibri" w:hAnsi="Calibri" w:cs="Calibri"/>
                <w:spacing w:val="1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rete)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65,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comma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2,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lettera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g),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4F99A825" w14:textId="77777777">
        <w:trPr>
          <w:trHeight w:val="647"/>
        </w:trPr>
        <w:tc>
          <w:tcPr>
            <w:tcW w:w="256" w:type="dxa"/>
          </w:tcPr>
          <w:p w14:paraId="0D303CA5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0E933586" w14:textId="77777777" w:rsidR="00152B36" w:rsidRPr="00605388" w:rsidRDefault="009E3197">
            <w:pPr>
              <w:pStyle w:val="TableParagraph"/>
              <w:spacing w:before="93"/>
              <w:ind w:left="452" w:firstLine="30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impresa</w:t>
            </w:r>
            <w:r w:rsidRPr="00605388">
              <w:rPr>
                <w:rFonts w:ascii="Calibri" w:hAnsi="Calibri" w:cs="Calibri"/>
                <w:spacing w:val="11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rete/mandante</w:t>
            </w:r>
            <w:r w:rsidRPr="00605388">
              <w:rPr>
                <w:rFonts w:ascii="Calibri" w:hAnsi="Calibri" w:cs="Calibri"/>
                <w:spacing w:val="30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40791645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00581E93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</w:tbl>
    <w:p w14:paraId="54D47CDE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936182">
          <w:type w:val="continuous"/>
          <w:pgSz w:w="11910" w:h="16840"/>
          <w:pgMar w:top="1080" w:right="560" w:bottom="1380" w:left="1020" w:header="720" w:footer="720" w:gutter="0"/>
          <w:cols w:space="720"/>
        </w:sectPr>
      </w:pPr>
    </w:p>
    <w:p w14:paraId="144D2684" w14:textId="77777777" w:rsidR="00605388" w:rsidRPr="00605388" w:rsidRDefault="00605388" w:rsidP="00605388">
      <w:pPr>
        <w:spacing w:before="60" w:after="60" w:line="276" w:lineRule="auto"/>
        <w:jc w:val="both"/>
        <w:rPr>
          <w:rFonts w:ascii="Calibri" w:eastAsia="Times New Roman" w:hAnsi="Calibri" w:cs="Calibri"/>
          <w:b/>
        </w:rPr>
      </w:pPr>
      <w:r w:rsidRPr="00605388">
        <w:rPr>
          <w:rFonts w:ascii="Calibri" w:eastAsia="Calibri" w:hAnsi="Calibri" w:cs="Calibri"/>
        </w:rPr>
        <w:lastRenderedPageBreak/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4E29AD0E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FE0CED9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E6C2FB9" w14:textId="77777777" w:rsidR="00152B36" w:rsidRPr="00605388" w:rsidRDefault="009E3197">
      <w:pPr>
        <w:ind w:left="242" w:right="695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  <w:color w:val="212121"/>
        </w:rPr>
        <w:t>DICHIARA</w:t>
      </w:r>
    </w:p>
    <w:p w14:paraId="776FC4B0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15D99724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CCIAA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un’attività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pertinente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l’oggetto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seguenti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dati:</w:t>
      </w:r>
    </w:p>
    <w:p w14:paraId="5787F5A7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5083570" w14:textId="77777777">
        <w:trPr>
          <w:trHeight w:val="646"/>
        </w:trPr>
        <w:tc>
          <w:tcPr>
            <w:tcW w:w="2317" w:type="dxa"/>
          </w:tcPr>
          <w:p w14:paraId="15E7DCA4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B08324D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047EB30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BA7D5F7" w14:textId="77777777" w:rsidR="00152B36" w:rsidRPr="00605388" w:rsidRDefault="009E3197">
            <w:pPr>
              <w:pStyle w:val="TableParagraph"/>
              <w:spacing w:before="93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0C808D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2F395C2" w14:textId="77777777">
        <w:trPr>
          <w:trHeight w:val="418"/>
        </w:trPr>
        <w:tc>
          <w:tcPr>
            <w:tcW w:w="2317" w:type="dxa"/>
          </w:tcPr>
          <w:p w14:paraId="36F6E3E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3891E31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FC0EE53" w14:textId="77777777" w:rsidR="00152B36" w:rsidRPr="00605388" w:rsidRDefault="009E3197">
            <w:pPr>
              <w:pStyle w:val="TableParagraph"/>
              <w:spacing w:before="95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3783B6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5C50B84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357B133" w14:textId="77777777" w:rsidR="00152B36" w:rsidRPr="00605388" w:rsidRDefault="00152B36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635E118" w14:textId="77777777" w:rsidR="00152B36" w:rsidRPr="00605388" w:rsidRDefault="009E3197">
      <w:pPr>
        <w:pStyle w:val="Titolo1"/>
        <w:ind w:right="69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3C094151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b/>
          <w:sz w:val="22"/>
          <w:szCs w:val="22"/>
        </w:rPr>
      </w:pPr>
    </w:p>
    <w:p w14:paraId="4A1B93F8" w14:textId="77777777" w:rsidR="00152B36" w:rsidRPr="00605388" w:rsidRDefault="009E3197">
      <w:pPr>
        <w:pStyle w:val="Corpotes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color w:val="000009"/>
          <w:sz w:val="22"/>
          <w:szCs w:val="22"/>
        </w:rPr>
        <w:t>DI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color w:val="000009"/>
          <w:sz w:val="22"/>
          <w:szCs w:val="22"/>
        </w:rPr>
        <w:t>ESSERE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all’apposito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Albo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DM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23/06/2004,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consorzi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</w:p>
    <w:p w14:paraId="1F087F3E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7AA1371" w14:textId="77777777">
        <w:trPr>
          <w:trHeight w:val="648"/>
        </w:trPr>
        <w:tc>
          <w:tcPr>
            <w:tcW w:w="2317" w:type="dxa"/>
          </w:tcPr>
          <w:p w14:paraId="24062173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1A3E0DE6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59A7F13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ADDC1D2" w14:textId="77777777" w:rsidR="00152B36" w:rsidRPr="00605388" w:rsidRDefault="009E3197">
            <w:pPr>
              <w:pStyle w:val="TableParagraph"/>
              <w:spacing w:before="95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8614BE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7B0C9BE" w14:textId="77777777">
        <w:trPr>
          <w:trHeight w:val="417"/>
        </w:trPr>
        <w:tc>
          <w:tcPr>
            <w:tcW w:w="2317" w:type="dxa"/>
          </w:tcPr>
          <w:p w14:paraId="32B8C2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74FDEFF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CEAE836" w14:textId="77777777" w:rsidR="00152B36" w:rsidRPr="00605388" w:rsidRDefault="009E3197">
            <w:pPr>
              <w:pStyle w:val="TableParagraph"/>
              <w:spacing w:before="93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6ADB3C9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4386A25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134CEB7B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8F27F9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A157648" w14:textId="77777777" w:rsidR="00152B36" w:rsidRPr="00605388" w:rsidRDefault="009E3197">
      <w:pPr>
        <w:pStyle w:val="Titolo1"/>
        <w:spacing w:before="181"/>
        <w:ind w:right="697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INOLTRE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p w14:paraId="04678B5E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35A352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essere</w:t>
      </w:r>
    </w:p>
    <w:p w14:paraId="06B5956D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20"/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6"/>
        </w:rPr>
        <w:t xml:space="preserve"> </w:t>
      </w:r>
      <w:r w:rsidRPr="00605388">
        <w:rPr>
          <w:rFonts w:ascii="Calibri" w:hAnsi="Calibri" w:cs="Calibri"/>
        </w:rPr>
        <w:t>essere</w:t>
      </w:r>
    </w:p>
    <w:p w14:paraId="7F3226EC" w14:textId="77777777" w:rsidR="00152B36" w:rsidRPr="00605388" w:rsidRDefault="009E3197">
      <w:pPr>
        <w:pStyle w:val="Corpotesto"/>
        <w:spacing w:before="32" w:line="288" w:lineRule="auto"/>
        <w:ind w:left="115" w:right="574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piccola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media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impresa,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dall’articolo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dell’allegato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Raccomandazione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 Commissione europea 2003/361/CE del 6 maggio 2003 (G.U.U.E. n. L 124 del 20 maggio 2003) 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 2 del D.M. 18 aprile 2005, pubblicato nella G.U. n. 238 del 12 ottobre 2005 [Sono considerate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 piccole o medie quelle che rispondo alle seguenti due condizioni: effettivi (unità lavorative/anno)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250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fatturato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annuo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totale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bilancio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43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euro.</w:t>
      </w:r>
    </w:p>
    <w:p w14:paraId="63168EB0" w14:textId="77777777" w:rsidR="00605388" w:rsidRDefault="00605388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</w:p>
    <w:p w14:paraId="68E73D62" w14:textId="11C23922" w:rsidR="00152B36" w:rsidRPr="00605388" w:rsidRDefault="009E3197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0A2ABD75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24B2F7B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6"/>
        </w:tabs>
        <w:spacing w:line="285" w:lineRule="auto"/>
        <w:ind w:left="115" w:right="590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dichiarante,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adottata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sentenza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decreto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 condanna divenuto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irrevocabile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 i reati elencati al 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1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9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disposta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35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aggiudicare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depenalizzato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intervenuta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riabilitazione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nei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casi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ad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una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accessoria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perpetua,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questa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dichiarata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estinta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179,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settimo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penale,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dichiarato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estinto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dopo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lastRenderedPageBreak/>
        <w:t>oppure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caso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revoca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medesima;</w:t>
      </w:r>
    </w:p>
    <w:p w14:paraId="00D5E287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8600D9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8"/>
        </w:tabs>
        <w:spacing w:line="285" w:lineRule="auto"/>
        <w:ind w:left="115" w:right="591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 e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sussistono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ragioni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decadenza,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sospensione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67 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 delle leggi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 delle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prevenzione,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legislativo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settembre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159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un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tentativo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infiltrazione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mafiosa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fermo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restando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previsto dagli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articoli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88, comma 4-bis, e 92, commi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 e 3, del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 di cui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 decreto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legislativo n. 159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riferimento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comunicazioni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informazioni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 legislativo n. 159 del 2011 non opera se, entro la data dell’aggiudicazione, l’impresa sia stata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ammessa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controllo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giudiziario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34-bis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codice;</w:t>
      </w:r>
    </w:p>
    <w:p w14:paraId="07F71F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E749A5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46"/>
        </w:tabs>
        <w:ind w:left="345" w:hanging="231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versare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alcuna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cause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5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94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64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</w:p>
    <w:p w14:paraId="4A52D822" w14:textId="77777777" w:rsidR="00152B36" w:rsidRPr="00605388" w:rsidRDefault="009E3197">
      <w:pPr>
        <w:pStyle w:val="Corpotesto"/>
        <w:spacing w:before="32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laddove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applicabili,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rinvia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intende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ripetuto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trascritto;</w:t>
      </w:r>
    </w:p>
    <w:p w14:paraId="673A7996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95760EF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2"/>
        </w:tabs>
        <w:spacing w:line="283" w:lineRule="auto"/>
        <w:ind w:left="115" w:right="593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 xml:space="preserve">che, ai sensi dell’articolo 94, comma 6, del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</w:rPr>
        <w:t xml:space="preserve"> 36/2023, l’operatore economico non ha commesso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pagamento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imposte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tasse o dei contributi previdenziali, secondo la legislazione italiana o quella dello Stato in cui è stabilito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(costituiscono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indicate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nell’allegato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II.10.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36/2023).</w:t>
      </w:r>
    </w:p>
    <w:p w14:paraId="382E8AD0" w14:textId="77777777" w:rsidR="00152B36" w:rsidRPr="00605388" w:rsidRDefault="00152B3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C902D2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21C221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421616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bookmarkStart w:id="2" w:name="_Hlk151113182"/>
      <w:r w:rsidRPr="00605388">
        <w:rPr>
          <w:rFonts w:ascii="Calibri" w:hAnsi="Calibri" w:cs="Calibri"/>
        </w:rPr>
        <w:t>di non versare in alcuna delle possibili cause di esclusione di cui al comma 1 dell’articolo 95 del 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laddove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applicabili,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rinvia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intende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ripetuto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trascritto,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-53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disposto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all’art.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98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0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36/2023;</w:t>
      </w:r>
    </w:p>
    <w:bookmarkEnd w:id="2"/>
    <w:p w14:paraId="5FA2782B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6E8FBF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72"/>
          <w:tab w:val="left" w:pos="1813"/>
        </w:tabs>
        <w:ind w:left="371" w:hanging="257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88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90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</w:rPr>
        <w:tab/>
        <w:t>commesso</w:t>
      </w:r>
      <w:r w:rsidRPr="00605388">
        <w:rPr>
          <w:rFonts w:ascii="Calibri" w:hAnsi="Calibri" w:cs="Calibri"/>
          <w:spacing w:val="47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al</w:t>
      </w:r>
    </w:p>
    <w:p w14:paraId="6316ED3F" w14:textId="77777777" w:rsidR="00152B36" w:rsidRPr="00605388" w:rsidRDefault="009E3197">
      <w:pPr>
        <w:pStyle w:val="Corpotesto"/>
        <w:spacing w:before="33" w:line="288" w:lineRule="auto"/>
        <w:ind w:left="115" w:right="588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pagamento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tasse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previdenziali,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tenuto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costituiscono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violazioni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definitivamente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accertate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materia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fiscale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nell’Allegato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II.10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proofErr w:type="spellStart"/>
      <w:r w:rsidRPr="00605388">
        <w:rPr>
          <w:rFonts w:ascii="Calibri" w:hAnsi="Calibri" w:cs="Calibri"/>
          <w:sz w:val="22"/>
          <w:szCs w:val="22"/>
        </w:rPr>
        <w:t>D.Lgs</w:t>
      </w:r>
      <w:proofErr w:type="spellEnd"/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gravità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valutata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ottemperato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suoi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vincolante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dovuti,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compresi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sanzioni,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integralmente estinto, purché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l’estinzione,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 pagamento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 l’impegno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siano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perfezionati anteriormente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scadenza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termine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presentazione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dell’offerta,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abbia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compensato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crediti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certificati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vantati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pubblica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amministrazione.</w:t>
      </w:r>
    </w:p>
    <w:p w14:paraId="019884D9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2D2F14" w14:textId="77777777" w:rsidR="00152B36" w:rsidRPr="00605388" w:rsidRDefault="009E3197">
      <w:pPr>
        <w:pStyle w:val="Corpotesto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0773FF97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936182">
          <w:pgSz w:w="11910" w:h="16840"/>
          <w:pgMar w:top="1320" w:right="560" w:bottom="1380" w:left="1020" w:header="0" w:footer="1200" w:gutter="0"/>
          <w:cols w:space="720"/>
        </w:sectPr>
      </w:pPr>
    </w:p>
    <w:p w14:paraId="08210353" w14:textId="77777777" w:rsidR="00152B36" w:rsidRPr="00605388" w:rsidRDefault="009E3197">
      <w:pPr>
        <w:pStyle w:val="Titolo1"/>
        <w:spacing w:before="76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In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proofErr w:type="gramStart"/>
      <w:r w:rsidRPr="00605388">
        <w:rPr>
          <w:rFonts w:ascii="Calibri" w:hAnsi="Calibri" w:cs="Calibri"/>
          <w:sz w:val="22"/>
          <w:szCs w:val="22"/>
        </w:rPr>
        <w:t>6,del</w:t>
      </w:r>
      <w:proofErr w:type="gramEnd"/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58934DB" w14:textId="77777777" w:rsidR="00152B36" w:rsidRPr="00605388" w:rsidRDefault="009E3197">
      <w:pPr>
        <w:spacing w:before="46"/>
        <w:ind w:left="115"/>
        <w:rPr>
          <w:rFonts w:ascii="Calibri" w:hAnsi="Calibri" w:cs="Calibri"/>
          <w:b/>
          <w:i/>
        </w:rPr>
      </w:pPr>
      <w:r w:rsidRPr="00605388">
        <w:rPr>
          <w:rFonts w:ascii="Calibri" w:hAnsi="Calibri" w:cs="Calibri"/>
          <w:b/>
          <w:i/>
        </w:rPr>
        <w:t>(eventuale,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compilare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se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ipotesi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sussistente)</w:t>
      </w:r>
    </w:p>
    <w:p w14:paraId="2BBDAE1F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i/>
          <w:sz w:val="22"/>
          <w:szCs w:val="22"/>
        </w:rPr>
      </w:pPr>
    </w:p>
    <w:p w14:paraId="6F92F68E" w14:textId="77777777" w:rsidR="0057786C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pacing w:val="39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versando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situazioni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6)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2)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ossia</w:t>
      </w:r>
      <w:r w:rsid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(indicare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genererebbe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ipotesi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esclusione)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</w:p>
    <w:p w14:paraId="257EAB42" w14:textId="3E26BFA5" w:rsidR="00152B36" w:rsidRPr="00605388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7CD10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before="173" w:line="271" w:lineRule="auto"/>
        <w:ind w:left="115" w:right="592" w:firstLine="0"/>
        <w:rPr>
          <w:rFonts w:ascii="Calibri" w:hAnsi="Calibri" w:cs="Calibri"/>
        </w:rPr>
      </w:pPr>
      <w:r w:rsidRPr="00605388">
        <w:rPr>
          <w:rFonts w:ascii="Calibri" w:hAnsi="Calibri" w:cs="Calibri"/>
          <w:b/>
        </w:rPr>
        <w:t>comprova,</w:t>
      </w:r>
      <w:r w:rsidRPr="00605388">
        <w:rPr>
          <w:rFonts w:ascii="Calibri" w:hAnsi="Calibri" w:cs="Calibri"/>
          <w:b/>
          <w:spacing w:val="27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tramite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documentazione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allegata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alla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presente,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adottato,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96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Contratti,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self-</w:t>
      </w:r>
      <w:proofErr w:type="spellStart"/>
      <w:r w:rsidRPr="00605388">
        <w:rPr>
          <w:rFonts w:ascii="Calibri" w:hAnsi="Calibri" w:cs="Calibri"/>
        </w:rPr>
        <w:t>cleaning</w:t>
      </w:r>
      <w:proofErr w:type="spellEnd"/>
    </w:p>
    <w:p w14:paraId="5A6CC3E7" w14:textId="77777777" w:rsidR="00152B36" w:rsidRPr="00605388" w:rsidRDefault="009E3197">
      <w:pPr>
        <w:pStyle w:val="Corpotesto"/>
        <w:spacing w:before="155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19A44924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4E96A3D9" w14:textId="77777777" w:rsidR="00152B36" w:rsidRPr="00605388" w:rsidRDefault="009E3197">
      <w:pPr>
        <w:spacing w:before="46" w:line="288" w:lineRule="auto"/>
        <w:ind w:left="115" w:right="592"/>
        <w:jc w:val="both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(N.B. Trattasi del caso in cui l’operatore economico dimostra di aver risarcito o di essersi impegnato a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risarcire qualunque danno causato dal reato o dall’illecito, di aver chiarito i fatti e le circostanze in modo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globale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collaborando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attivamente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le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autorità investigative e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aver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adottato provvedimenti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concreti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14"/>
        </w:rPr>
        <w:t xml:space="preserve"> </w:t>
      </w:r>
      <w:r w:rsidRPr="00605388">
        <w:rPr>
          <w:rFonts w:ascii="Calibri" w:hAnsi="Calibri" w:cs="Calibri"/>
          <w:i/>
        </w:rPr>
        <w:t>carattere</w:t>
      </w:r>
      <w:r w:rsidRPr="00605388">
        <w:rPr>
          <w:rFonts w:ascii="Calibri" w:hAnsi="Calibri" w:cs="Calibri"/>
          <w:i/>
          <w:spacing w:val="19"/>
        </w:rPr>
        <w:t xml:space="preserve"> </w:t>
      </w:r>
      <w:r w:rsidRPr="00605388">
        <w:rPr>
          <w:rFonts w:ascii="Calibri" w:hAnsi="Calibri" w:cs="Calibri"/>
          <w:i/>
        </w:rPr>
        <w:t>tecnico,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organizzativo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e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relativi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al</w:t>
      </w:r>
      <w:r w:rsidRPr="00605388">
        <w:rPr>
          <w:rFonts w:ascii="Calibri" w:hAnsi="Calibri" w:cs="Calibri"/>
          <w:i/>
          <w:spacing w:val="15"/>
        </w:rPr>
        <w:t xml:space="preserve"> </w:t>
      </w:r>
      <w:r w:rsidRPr="00605388">
        <w:rPr>
          <w:rFonts w:ascii="Calibri" w:hAnsi="Calibri" w:cs="Calibri"/>
          <w:i/>
        </w:rPr>
        <w:t>personale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idonei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prevenire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ulteriori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reati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o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illeciti);</w:t>
      </w:r>
    </w:p>
    <w:p w14:paraId="04189766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E74D62F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i/>
          <w:sz w:val="22"/>
          <w:szCs w:val="22"/>
        </w:rPr>
      </w:pPr>
    </w:p>
    <w:p w14:paraId="23499068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668D11BF" w14:textId="5D4707EB" w:rsidR="00152B36" w:rsidRPr="00A20F5F" w:rsidRDefault="009E3197" w:rsidP="00A20F5F">
      <w:pPr>
        <w:pStyle w:val="Paragrafoelenco"/>
        <w:numPr>
          <w:ilvl w:val="0"/>
          <w:numId w:val="2"/>
        </w:numPr>
        <w:tabs>
          <w:tab w:val="left" w:pos="338"/>
        </w:tabs>
        <w:spacing w:before="46" w:line="249" w:lineRule="exact"/>
        <w:ind w:left="284" w:hanging="223"/>
        <w:rPr>
          <w:rFonts w:ascii="Calibri" w:hAnsi="Calibri" w:cs="Calibri"/>
        </w:rPr>
      </w:pPr>
      <w:r w:rsidRPr="00A20F5F">
        <w:rPr>
          <w:rFonts w:ascii="Calibri" w:hAnsi="Calibri" w:cs="Calibri"/>
          <w:b/>
        </w:rPr>
        <w:t>comprova,</w:t>
      </w:r>
      <w:r w:rsidR="00A20F5F">
        <w:rPr>
          <w:rFonts w:ascii="Calibri" w:hAnsi="Calibri" w:cs="Calibri"/>
          <w:b/>
        </w:rPr>
        <w:t xml:space="preserve"> </w:t>
      </w:r>
      <w:r w:rsidRPr="00A20F5F">
        <w:rPr>
          <w:rFonts w:ascii="Calibri" w:hAnsi="Calibri" w:cs="Calibri"/>
        </w:rPr>
        <w:t>anche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per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il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tramite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documentazione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allegata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alla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presente,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59"/>
        </w:rPr>
        <w:t xml:space="preserve"> </w:t>
      </w:r>
      <w:r w:rsidRPr="00A20F5F">
        <w:rPr>
          <w:rFonts w:ascii="Calibri" w:hAnsi="Calibri" w:cs="Calibri"/>
        </w:rPr>
        <w:t>NON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aver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potuto</w:t>
      </w:r>
      <w:r w:rsidR="00A20F5F">
        <w:rPr>
          <w:rFonts w:ascii="Calibri" w:hAnsi="Calibri" w:cs="Calibri"/>
        </w:rPr>
        <w:t xml:space="preserve"> </w:t>
      </w:r>
      <w:r w:rsidRPr="00A20F5F">
        <w:rPr>
          <w:rFonts w:ascii="Calibri" w:hAnsi="Calibri" w:cs="Calibri"/>
        </w:rPr>
        <w:t>adottare</w:t>
      </w:r>
      <w:r w:rsidRPr="00A20F5F">
        <w:rPr>
          <w:rFonts w:ascii="Calibri" w:hAnsi="Calibri" w:cs="Calibri"/>
          <w:spacing w:val="24"/>
        </w:rPr>
        <w:t xml:space="preserve"> </w:t>
      </w:r>
      <w:r w:rsidRPr="00A20F5F">
        <w:rPr>
          <w:rFonts w:ascii="Calibri" w:hAnsi="Calibri" w:cs="Calibri"/>
        </w:rPr>
        <w:t>misure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26"/>
        </w:rPr>
        <w:t xml:space="preserve"> </w:t>
      </w:r>
      <w:r w:rsidRPr="00A20F5F">
        <w:rPr>
          <w:rFonts w:ascii="Calibri" w:hAnsi="Calibri" w:cs="Calibri"/>
        </w:rPr>
        <w:t>self-</w:t>
      </w:r>
      <w:proofErr w:type="spellStart"/>
      <w:r w:rsidRPr="00A20F5F">
        <w:rPr>
          <w:rFonts w:ascii="Calibri" w:hAnsi="Calibri" w:cs="Calibri"/>
        </w:rPr>
        <w:t>cleaning</w:t>
      </w:r>
      <w:proofErr w:type="spellEnd"/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prima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presentazione</w:t>
      </w:r>
      <w:r w:rsidRPr="00A20F5F">
        <w:rPr>
          <w:rFonts w:ascii="Calibri" w:hAnsi="Calibri" w:cs="Calibri"/>
          <w:spacing w:val="25"/>
        </w:rPr>
        <w:t xml:space="preserve"> </w:t>
      </w:r>
      <w:r w:rsidRPr="00A20F5F">
        <w:rPr>
          <w:rFonts w:ascii="Calibri" w:hAnsi="Calibri" w:cs="Calibri"/>
        </w:rPr>
        <w:t>dell’offerta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in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quanto</w:t>
      </w:r>
    </w:p>
    <w:p w14:paraId="17FFD77D" w14:textId="77777777" w:rsidR="0057786C" w:rsidRPr="00605388" w:rsidRDefault="0057786C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</w:p>
    <w:p w14:paraId="4CEEAB05" w14:textId="77777777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B23C876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26CE5B6B" w14:textId="77777777" w:rsidR="00152B36" w:rsidRPr="00605388" w:rsidRDefault="009E319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sin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adottare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correttive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Codice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 entro il termine di conclusione della procedura comunicandole tempestivamente alla 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appaltante.</w:t>
      </w:r>
    </w:p>
    <w:p w14:paraId="5595D7C9" w14:textId="77777777" w:rsidR="00152B36" w:rsidRPr="00605388" w:rsidRDefault="009E3197">
      <w:pPr>
        <w:pStyle w:val="Corpotesto"/>
        <w:spacing w:before="140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70841188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15A1949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100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CEBE12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1288E14" w14:textId="21D5E74F" w:rsidR="00A35D87" w:rsidRPr="00C63006" w:rsidRDefault="00A35D87" w:rsidP="00A35D87">
      <w:pPr>
        <w:pStyle w:val="Corpotesto"/>
        <w:numPr>
          <w:ilvl w:val="0"/>
          <w:numId w:val="6"/>
        </w:numPr>
        <w:jc w:val="both"/>
      </w:pPr>
      <w:r>
        <w:t xml:space="preserve">di </w:t>
      </w:r>
      <w:r>
        <w:t xml:space="preserve">avere pregresse esperienze documentabili nella predisposizione di progetti e percorsi formativi per educatori, coordinatori pedagogici e docenti operanti nei servizi </w:t>
      </w:r>
      <w:r w:rsidRPr="00C63006">
        <w:t>0-3 anni;</w:t>
      </w:r>
    </w:p>
    <w:p w14:paraId="5BDF4093" w14:textId="17B9C04D" w:rsidR="00A35D87" w:rsidRDefault="00A35D87" w:rsidP="00A35D87">
      <w:pPr>
        <w:pStyle w:val="Corpotesto"/>
        <w:numPr>
          <w:ilvl w:val="0"/>
          <w:numId w:val="6"/>
        </w:numPr>
        <w:jc w:val="both"/>
      </w:pPr>
      <w:r>
        <w:t xml:space="preserve">di </w:t>
      </w:r>
      <w:r>
        <w:t>avere, all’interno della propria organizzazione, la disponibilità di figure professionali con esperienza consolidata nelle attività oggetto di affidamento;</w:t>
      </w:r>
    </w:p>
    <w:p w14:paraId="1EBD20CB" w14:textId="0310B44D" w:rsidR="00A35D87" w:rsidRDefault="00A35D87" w:rsidP="00A35D87">
      <w:pPr>
        <w:pStyle w:val="Corpotesto"/>
        <w:numPr>
          <w:ilvl w:val="0"/>
          <w:numId w:val="6"/>
        </w:numPr>
        <w:jc w:val="both"/>
      </w:pPr>
      <w:r>
        <w:t xml:space="preserve">di </w:t>
      </w:r>
      <w:r>
        <w:t>possedere risorse umane, strumentali e finanziarie sufficienti a garantire la corretta prestazione del servizio;</w:t>
      </w:r>
    </w:p>
    <w:p w14:paraId="15F0E6BA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55D038DF" w14:textId="77777777" w:rsidR="00152B36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1520E8C6" w14:textId="77777777" w:rsidR="00A35D87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ED2C5C8" w14:textId="77777777" w:rsidR="00A35D87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BAE7481" w14:textId="77777777" w:rsidR="00A35D87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6E32ED1D" w14:textId="77777777" w:rsidR="00A35D87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754D3379" w14:textId="77777777" w:rsidR="00A35D87" w:rsidRPr="00605388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022B1E8" w14:textId="77777777" w:rsidR="00152B36" w:rsidRPr="00605388" w:rsidRDefault="009E3197">
      <w:pPr>
        <w:pStyle w:val="Titolo1"/>
        <w:spacing w:before="194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DICHIARA</w:t>
      </w:r>
    </w:p>
    <w:p w14:paraId="672F9C99" w14:textId="77777777" w:rsidR="00152B36" w:rsidRDefault="00152B36">
      <w:pPr>
        <w:rPr>
          <w:rFonts w:ascii="Calibri" w:hAnsi="Calibri" w:cs="Calibri"/>
        </w:rPr>
      </w:pPr>
    </w:p>
    <w:p w14:paraId="075FBDD3" w14:textId="286A16E3" w:rsidR="001E6EA4" w:rsidRDefault="003D4CAE" w:rsidP="00510877">
      <w:pPr>
        <w:pStyle w:val="Paragrafoelenco"/>
        <w:numPr>
          <w:ilvl w:val="0"/>
          <w:numId w:val="2"/>
        </w:numPr>
        <w:tabs>
          <w:tab w:val="left" w:pos="10330"/>
        </w:tabs>
        <w:spacing w:before="96" w:line="249" w:lineRule="exact"/>
        <w:ind w:left="426" w:hanging="247"/>
        <w:rPr>
          <w:rFonts w:ascii="Calibri" w:hAnsi="Calibri" w:cs="Calibri"/>
        </w:rPr>
      </w:pPr>
      <w:r w:rsidRPr="00605388">
        <w:rPr>
          <w:rFonts w:ascii="Calibri" w:hAnsi="Calibri" w:cs="Calibri"/>
        </w:rPr>
        <w:t xml:space="preserve">di presentare la seguente </w:t>
      </w:r>
      <w:r w:rsidR="001E6EA4" w:rsidRPr="00605388">
        <w:rPr>
          <w:rFonts w:ascii="Calibri" w:hAnsi="Calibri" w:cs="Calibri"/>
        </w:rPr>
        <w:t xml:space="preserve">offerta economica complessiva sul totale </w:t>
      </w:r>
      <w:r w:rsidR="005B2579">
        <w:rPr>
          <w:rFonts w:ascii="Calibri" w:hAnsi="Calibri" w:cs="Calibri"/>
        </w:rPr>
        <w:t>del servizio</w:t>
      </w:r>
      <w:r w:rsidRPr="00605388">
        <w:rPr>
          <w:rFonts w:ascii="Calibri" w:hAnsi="Calibri" w:cs="Calibri"/>
        </w:rPr>
        <w:t>, pari ad € __________</w:t>
      </w:r>
      <w:r w:rsidR="00FB598C">
        <w:rPr>
          <w:rFonts w:ascii="Calibri" w:hAnsi="Calibri" w:cs="Calibri"/>
        </w:rPr>
        <w:t>_____</w:t>
      </w:r>
      <w:proofErr w:type="gramStart"/>
      <w:r w:rsidR="00FB598C">
        <w:rPr>
          <w:rFonts w:ascii="Calibri" w:hAnsi="Calibri" w:cs="Calibri"/>
        </w:rPr>
        <w:t>_</w:t>
      </w:r>
      <w:r w:rsidRPr="00605388">
        <w:rPr>
          <w:rFonts w:ascii="Calibri" w:hAnsi="Calibri" w:cs="Calibri"/>
        </w:rPr>
        <w:t xml:space="preserve"> </w:t>
      </w:r>
      <w:r w:rsidR="00FB598C">
        <w:rPr>
          <w:rFonts w:ascii="Calibri" w:hAnsi="Calibri" w:cs="Calibri"/>
        </w:rPr>
        <w:t>.</w:t>
      </w:r>
      <w:proofErr w:type="gramEnd"/>
    </w:p>
    <w:p w14:paraId="687057B0" w14:textId="77777777" w:rsidR="009F6116" w:rsidRPr="00A72091" w:rsidRDefault="009F6116" w:rsidP="00A72091">
      <w:pPr>
        <w:tabs>
          <w:tab w:val="left" w:pos="10330"/>
        </w:tabs>
        <w:spacing w:before="96" w:line="249" w:lineRule="exact"/>
        <w:rPr>
          <w:rFonts w:ascii="Calibri" w:hAnsi="Calibri" w:cs="Calibri"/>
        </w:rPr>
      </w:pPr>
    </w:p>
    <w:p w14:paraId="2D128998" w14:textId="7968C951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Di dare atto che all’interno del prezzo offerto sono compresi:</w:t>
      </w:r>
    </w:p>
    <w:p w14:paraId="3B3553A0" w14:textId="77777777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</w:p>
    <w:p w14:paraId="07D5FEF0" w14:textId="4400312C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a) il costo del proprio personale stimato per l’esecuzione dell’appalto, che è stato stimato in €…………………………</w:t>
      </w:r>
      <w:proofErr w:type="gramStart"/>
      <w:r w:rsidRPr="001E1DE1">
        <w:rPr>
          <w:rFonts w:ascii="Calibri" w:hAnsi="Calibri" w:cs="Calibri"/>
          <w:bCs/>
        </w:rPr>
        <w:t>…….</w:t>
      </w:r>
      <w:proofErr w:type="gramEnd"/>
      <w:r w:rsidRPr="001E1DE1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  <w:r w:rsidRPr="001E1DE1">
        <w:rPr>
          <w:rFonts w:ascii="Calibri" w:hAnsi="Calibri" w:cs="Calibri"/>
          <w:bCs/>
        </w:rPr>
        <w:t>sulla base del CCNL applicato dall’impresa, che risulta essere………………………………...</w:t>
      </w:r>
    </w:p>
    <w:p w14:paraId="37A2008D" w14:textId="77777777" w:rsidR="009F6116" w:rsidRPr="001E1DE1" w:rsidRDefault="009F6116" w:rsidP="009F6116">
      <w:pPr>
        <w:spacing w:before="1" w:after="200" w:line="276" w:lineRule="auto"/>
        <w:jc w:val="both"/>
        <w:rPr>
          <w:rFonts w:ascii="Calibri" w:hAnsi="Calibri" w:cs="Calibri"/>
          <w:bCs/>
        </w:rPr>
      </w:pPr>
    </w:p>
    <w:p w14:paraId="0D63B4C3" w14:textId="66FBCC3D" w:rsidR="009F6116" w:rsidRPr="009F6116" w:rsidRDefault="009F6116" w:rsidP="009F6116">
      <w:pPr>
        <w:pStyle w:val="Paragrafoelenco"/>
        <w:numPr>
          <w:ilvl w:val="0"/>
          <w:numId w:val="5"/>
        </w:numPr>
        <w:spacing w:before="1" w:after="200" w:line="276" w:lineRule="auto"/>
        <w:ind w:left="0" w:firstLine="0"/>
        <w:jc w:val="both"/>
        <w:rPr>
          <w:rFonts w:ascii="Calibri" w:hAnsi="Calibri" w:cs="Calibri"/>
          <w:bCs/>
        </w:rPr>
      </w:pPr>
      <w:r w:rsidRPr="009F6116">
        <w:rPr>
          <w:rFonts w:ascii="Calibri" w:hAnsi="Calibri" w:cs="Calibri"/>
          <w:bCs/>
        </w:rPr>
        <w:t>I costi interni aziendali per la sicurezza, che sono stati stimati, in relazione all’appalto da eseguire, pari ad €…………………………….</w:t>
      </w:r>
    </w:p>
    <w:p w14:paraId="0C4B5AA9" w14:textId="77777777" w:rsidR="009F6116" w:rsidRPr="00605388" w:rsidRDefault="009F611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340EAA2F" w14:textId="77777777" w:rsidR="00152B36" w:rsidRPr="00605388" w:rsidRDefault="009E3197">
      <w:pPr>
        <w:pStyle w:val="Titolo1"/>
        <w:spacing w:before="94"/>
        <w:ind w:right="698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31A3990D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6C33689A" w14:textId="3585FFAD" w:rsidR="00152B36" w:rsidRPr="00605388" w:rsidRDefault="009E3197" w:rsidP="00510877">
      <w:pPr>
        <w:pStyle w:val="Corpotesto"/>
        <w:ind w:left="115" w:right="57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è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formulato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generali,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particolari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="00510877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locali,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nessuna</w:t>
      </w:r>
      <w:r w:rsidRPr="0060538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esclusa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eccettuata,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influire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40F34">
        <w:rPr>
          <w:rFonts w:ascii="Calibri" w:hAnsi="Calibri" w:cs="Calibri"/>
          <w:sz w:val="22"/>
          <w:szCs w:val="22"/>
        </w:rPr>
        <w:t>sul servizio</w:t>
      </w:r>
      <w:r w:rsidR="003D4CAE" w:rsidRP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argomento;</w:t>
      </w:r>
    </w:p>
    <w:p w14:paraId="0B40D6D5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17E58A8" w14:textId="3D2C5E9D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include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gli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altri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oneri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riguardanti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9A444A">
        <w:rPr>
          <w:rFonts w:ascii="Calibri" w:hAnsi="Calibri" w:cs="Calibri"/>
          <w:sz w:val="22"/>
          <w:szCs w:val="22"/>
        </w:rPr>
        <w:t>il servizio</w:t>
      </w:r>
      <w:r w:rsidRPr="00605388">
        <w:rPr>
          <w:rFonts w:ascii="Calibri" w:hAnsi="Calibri" w:cs="Calibri"/>
          <w:sz w:val="22"/>
          <w:szCs w:val="22"/>
        </w:rPr>
        <w:t>.</w:t>
      </w:r>
    </w:p>
    <w:p w14:paraId="771C1678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B96F9F3" w14:textId="77777777" w:rsidR="00152B36" w:rsidRPr="00605388" w:rsidRDefault="00152B36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39FF9899" w14:textId="77777777" w:rsidR="00152B36" w:rsidRPr="00605388" w:rsidRDefault="009E3197">
      <w:pPr>
        <w:pStyle w:val="Titolo1"/>
        <w:spacing w:before="94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1D8DFDB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5255130" w14:textId="154C1593" w:rsidR="00152B36" w:rsidRPr="00605388" w:rsidRDefault="009E3197" w:rsidP="009A444A">
      <w:pPr>
        <w:pStyle w:val="Paragrafoelenco"/>
        <w:numPr>
          <w:ilvl w:val="0"/>
          <w:numId w:val="2"/>
        </w:numPr>
        <w:tabs>
          <w:tab w:val="left" w:pos="358"/>
        </w:tabs>
        <w:spacing w:before="0" w:line="249" w:lineRule="exact"/>
        <w:ind w:left="357" w:hanging="243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subappalto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119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77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parti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del</w:t>
      </w:r>
      <w:r w:rsidR="009A444A">
        <w:rPr>
          <w:rFonts w:ascii="Calibri" w:hAnsi="Calibri" w:cs="Calibri"/>
        </w:rPr>
        <w:t xml:space="preserve"> servizio</w:t>
      </w:r>
      <w:r w:rsidRPr="00605388">
        <w:rPr>
          <w:rFonts w:ascii="Calibri" w:hAnsi="Calibri" w:cs="Calibri"/>
        </w:rPr>
        <w:t>:</w:t>
      </w:r>
      <w:r w:rsidR="009A444A">
        <w:rPr>
          <w:rFonts w:ascii="Calibri" w:hAnsi="Calibri" w:cs="Calibri"/>
        </w:rPr>
        <w:t xml:space="preserve"> </w:t>
      </w:r>
      <w:r w:rsidRPr="00605388">
        <w:rPr>
          <w:rFonts w:ascii="Calibri" w:hAnsi="Calibri" w:cs="Calibri"/>
        </w:rPr>
        <w:t>____________________________________________________________________________</w:t>
      </w:r>
    </w:p>
    <w:p w14:paraId="23A864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0E18B021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0"/>
        <w:ind w:left="299" w:hanging="185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21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subappalto</w:t>
      </w:r>
    </w:p>
    <w:p w14:paraId="64298CE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1016A6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419AC5" w14:textId="77777777" w:rsidR="00152B36" w:rsidRPr="00605388" w:rsidRDefault="009E3197">
      <w:pPr>
        <w:pStyle w:val="Titolo1"/>
        <w:spacing w:before="94"/>
        <w:ind w:right="75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INFINE</w:t>
      </w:r>
    </w:p>
    <w:p w14:paraId="14DB67D0" w14:textId="2D943336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20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ACCETTARE,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senza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condizione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riserva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alcuna,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prescrizioni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contenute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nella</w:t>
      </w:r>
      <w:r w:rsidR="003D4CAE"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documentazione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</w:t>
      </w:r>
      <w:hyperlink r:id="rId8">
        <w:r w:rsidRPr="00605388">
          <w:rPr>
            <w:rFonts w:ascii="Calibri" w:hAnsi="Calibri" w:cs="Calibri"/>
            <w:sz w:val="22"/>
            <w:szCs w:val="22"/>
          </w:rPr>
          <w:t>affidamento</w:t>
        </w:r>
        <w:r w:rsidRPr="00605388">
          <w:rPr>
            <w:rFonts w:ascii="Calibri" w:hAnsi="Calibri" w:cs="Calibri"/>
            <w:spacing w:val="12"/>
            <w:sz w:val="22"/>
            <w:szCs w:val="22"/>
          </w:rPr>
          <w:t xml:space="preserve"> </w:t>
        </w:r>
        <w:r w:rsidRPr="00605388">
          <w:rPr>
            <w:rFonts w:ascii="Calibri" w:hAnsi="Calibri" w:cs="Calibri"/>
            <w:sz w:val="22"/>
            <w:szCs w:val="22"/>
          </w:rPr>
          <w:t>sottosoglia</w:t>
        </w:r>
        <w:r w:rsidRPr="00605388">
          <w:rPr>
            <w:rFonts w:ascii="Calibri" w:hAnsi="Calibri" w:cs="Calibri"/>
            <w:spacing w:val="19"/>
            <w:sz w:val="22"/>
            <w:szCs w:val="22"/>
          </w:rPr>
          <w:t xml:space="preserve"> </w:t>
        </w:r>
      </w:hyperlink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oggetto;</w:t>
      </w:r>
    </w:p>
    <w:p w14:paraId="402A4DC9" w14:textId="77777777" w:rsidR="00152B36" w:rsidRPr="00605388" w:rsidRDefault="00152B36" w:rsidP="007C3B0D">
      <w:pPr>
        <w:pStyle w:val="Corpotesto"/>
        <w:tabs>
          <w:tab w:val="left" w:pos="8505"/>
        </w:tabs>
        <w:spacing w:before="9"/>
        <w:ind w:right="549"/>
        <w:jc w:val="both"/>
        <w:rPr>
          <w:rFonts w:ascii="Calibri" w:hAnsi="Calibri" w:cs="Calibri"/>
          <w:sz w:val="22"/>
          <w:szCs w:val="22"/>
        </w:rPr>
      </w:pPr>
    </w:p>
    <w:p w14:paraId="31F6ECD7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dell’articolo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14,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l’obbligo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comunicare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sussistenza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provvedimenti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 costituire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 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degli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articoli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 e 95,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menzionati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proprio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fascicolo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virtuale;</w:t>
      </w:r>
    </w:p>
    <w:p w14:paraId="68E8BF42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7F49F5C7" w14:textId="77777777" w:rsidR="003D4CAE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pacing w:val="1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 eseguire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parola secondo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modalità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 i tempi stabiliti dalla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appaltante;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</w:p>
    <w:p w14:paraId="084ED751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53A6E995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AVER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CONCLUSO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subordinato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autonomo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attribuito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incarichi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hanno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esercitato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funzioni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autoritative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negoziali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rappresento,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triennio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successivo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cessazione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rapporto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impiego;</w:t>
      </w:r>
    </w:p>
    <w:p w14:paraId="455BEAF2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72511C61" w14:textId="77777777" w:rsidR="00152B36" w:rsidRPr="00605388" w:rsidRDefault="009E3197" w:rsidP="007C3B0D">
      <w:pPr>
        <w:pStyle w:val="Corpotesto"/>
        <w:numPr>
          <w:ilvl w:val="0"/>
          <w:numId w:val="9"/>
        </w:numPr>
        <w:spacing w:line="288" w:lineRule="auto"/>
        <w:ind w:left="602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pagamenti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conseguenti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all’esecuzione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lastRenderedPageBreak/>
        <w:t>eventuale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avverranno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esclusivamente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tramite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strumento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bonifico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bancario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postale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art.3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agosto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2010,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136,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far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/subcontratti)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tracciabilità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flussi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finanziari,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inadempimento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agli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suddetta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procederà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risoluzione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contratto;</w:t>
      </w:r>
    </w:p>
    <w:p w14:paraId="0F965B68" w14:textId="77777777" w:rsidR="00152B36" w:rsidRPr="00605388" w:rsidRDefault="009E3197" w:rsidP="007C3B0D">
      <w:pPr>
        <w:pStyle w:val="Corpotesto"/>
        <w:numPr>
          <w:ilvl w:val="0"/>
          <w:numId w:val="9"/>
        </w:numPr>
        <w:spacing w:before="76" w:line="288" w:lineRule="auto"/>
        <w:ind w:left="602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personale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collettivo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territoriale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vigore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il settore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 per 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zona nella quale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eseguono 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di lavoro,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stipulato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dalle associazioni dei datori e dei prestatori di lavoro comparativamente più rappresentative sul piano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strettamente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connesso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l’attività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svolta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dall’impresa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maniera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prevalente,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nonché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stesse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tutele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normative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 lavoratori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 dell’appaltatore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irregolare;</w:t>
      </w:r>
    </w:p>
    <w:p w14:paraId="163D691E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4CF6708D" w14:textId="7CE4B586" w:rsidR="00152B36" w:rsidRPr="007C3B0D" w:rsidRDefault="00554BC0" w:rsidP="007C3B0D">
      <w:pPr>
        <w:pStyle w:val="Paragrafoelenco"/>
        <w:numPr>
          <w:ilvl w:val="0"/>
          <w:numId w:val="9"/>
        </w:numPr>
        <w:tabs>
          <w:tab w:val="left" w:pos="398"/>
        </w:tabs>
        <w:spacing w:before="1"/>
        <w:ind w:left="602" w:right="596"/>
        <w:jc w:val="both"/>
        <w:rPr>
          <w:rFonts w:ascii="Calibri" w:hAnsi="Calibri" w:cs="Calibri"/>
        </w:rPr>
      </w:pPr>
      <w:r w:rsidRPr="007C3B0D">
        <w:rPr>
          <w:rFonts w:ascii="Calibri" w:hAnsi="Calibri" w:cs="Calibri"/>
        </w:rPr>
        <w:t xml:space="preserve">DI AUTORIZZARE, ai sensi del decreto legislativo 30 giugno 2003, n. 196 e </w:t>
      </w:r>
      <w:proofErr w:type="spellStart"/>
      <w:r w:rsidRPr="007C3B0D">
        <w:rPr>
          <w:rFonts w:ascii="Calibri" w:hAnsi="Calibri" w:cs="Calibri"/>
        </w:rPr>
        <w:t>ss.mm.ii</w:t>
      </w:r>
      <w:proofErr w:type="spellEnd"/>
      <w:r w:rsidRPr="007C3B0D">
        <w:rPr>
          <w:rFonts w:ascii="Calibri" w:hAnsi="Calibri" w:cs="Calibri"/>
        </w:rPr>
        <w:t xml:space="preserve">. e del Regolamento UE 2016/679, l’utilizzazione dei dati di cui alla presente dichiarazione, compresi </w:t>
      </w:r>
      <w:r w:rsidRPr="007C3B0D">
        <w:rPr>
          <w:rFonts w:ascii="Calibri" w:hAnsi="Calibri" w:cs="Calibri"/>
        </w:rPr>
        <w:t xml:space="preserve">gli eventuali dati </w:t>
      </w:r>
      <w:r w:rsidRPr="007C3B0D">
        <w:rPr>
          <w:rFonts w:ascii="Calibri" w:hAnsi="Calibri" w:cs="Calibri"/>
        </w:rPr>
        <w:t>sensibili ai sensi degli articoli 20, 21 e 22, del citato decreto legislativo, ferme restando le esenzioni dagli obblighi di notifica e acquisizione del consenso,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</w:t>
      </w:r>
      <w:r w:rsidR="009E3197" w:rsidRPr="007C3B0D">
        <w:rPr>
          <w:rFonts w:ascii="Calibri" w:hAnsi="Calibri" w:cs="Calibri"/>
        </w:rPr>
        <w:t>.</w:t>
      </w:r>
    </w:p>
    <w:p w14:paraId="61B3F00E" w14:textId="77777777" w:rsidR="00152B36" w:rsidRDefault="00152B3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28FE53DF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FE45E4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702134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65AA4ED3" w14:textId="620D6896" w:rsidR="00152B36" w:rsidRDefault="00907BC0" w:rsidP="00907BC0">
      <w:pPr>
        <w:pStyle w:val="Corpotesto"/>
        <w:ind w:left="6480" w:right="407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</w:t>
      </w:r>
    </w:p>
    <w:p w14:paraId="759B340B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11FD8C5C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5098E2E6" w14:textId="01A7809C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</w:t>
      </w:r>
    </w:p>
    <w:p w14:paraId="799C6073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45DFEBA6" w14:textId="6C9DDCEC" w:rsidR="00554BC0" w:rsidRP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554BC0">
        <w:rPr>
          <w:rFonts w:ascii="Calibri" w:hAnsi="Calibri" w:cs="Calibri"/>
          <w:b/>
          <w:bCs/>
        </w:rPr>
        <w:t xml:space="preserve">copia del documento di identità valido del soggetto firmatario </w:t>
      </w:r>
      <w:r w:rsidRPr="00554BC0">
        <w:rPr>
          <w:rFonts w:ascii="Calibri" w:hAnsi="Calibri" w:cs="Calibri"/>
        </w:rPr>
        <w:t xml:space="preserve">(carta identità, patente di guida, passaporto); </w:t>
      </w:r>
    </w:p>
    <w:p w14:paraId="71602FF6" w14:textId="4310A815" w:rsid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>
        <w:rPr>
          <w:rFonts w:ascii="Calibri" w:hAnsi="Calibri" w:cs="Calibri"/>
        </w:rPr>
        <w:t>Proposta Operativa per la prima annualità di servizio oggetto di valutazione;</w:t>
      </w:r>
    </w:p>
    <w:p w14:paraId="1BCA796F" w14:textId="020E8240" w:rsid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>
        <w:rPr>
          <w:rFonts w:ascii="Calibri" w:hAnsi="Calibri" w:cs="Calibri"/>
        </w:rPr>
        <w:t>Eventuale proposta percorso di accompagnamento CPT</w:t>
      </w:r>
    </w:p>
    <w:p w14:paraId="6803AF21" w14:textId="015CFE57" w:rsidR="00554BC0" w:rsidRP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554BC0">
        <w:rPr>
          <w:rFonts w:ascii="Calibri" w:hAnsi="Calibri" w:cs="Calibri"/>
        </w:rPr>
        <w:t xml:space="preserve">Offerta economica </w:t>
      </w:r>
      <w:r>
        <w:rPr>
          <w:rFonts w:ascii="Calibri" w:hAnsi="Calibri" w:cs="Calibri"/>
        </w:rPr>
        <w:t>di dettaglio</w:t>
      </w:r>
    </w:p>
    <w:p w14:paraId="7FB42812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00A51272" w14:textId="77777777" w:rsidR="00554BC0" w:rsidRPr="00605388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sectPr w:rsidR="00554BC0" w:rsidRPr="00605388">
      <w:pgSz w:w="11910" w:h="16840"/>
      <w:pgMar w:top="1040" w:right="560" w:bottom="1380" w:left="102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B5C3" w14:textId="77777777" w:rsidR="00936182" w:rsidRDefault="00936182">
      <w:r>
        <w:separator/>
      </w:r>
    </w:p>
  </w:endnote>
  <w:endnote w:type="continuationSeparator" w:id="0">
    <w:p w14:paraId="334C33D4" w14:textId="77777777" w:rsidR="00936182" w:rsidRDefault="0093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11DF" w14:textId="58E030CC" w:rsidR="00152B36" w:rsidRDefault="006D2A6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9B46D" wp14:editId="4979989A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20634678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14EE" w14:textId="77777777" w:rsidR="00152B36" w:rsidRDefault="009E31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B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W&#10;qQB04QAAAA0BAAAPAAAAAAAAAAAAAAAAAC4EAABkcnMvZG93bnJldi54bWxQSwUGAAAAAAQABADz&#10;AAAAPAUAAAAA&#10;" filled="f" stroked="f">
              <v:textbox inset="0,0,0,0">
                <w:txbxContent>
                  <w:p w14:paraId="749714EE" w14:textId="77777777" w:rsidR="00152B36" w:rsidRDefault="009E319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3ECC" w14:textId="77777777" w:rsidR="00936182" w:rsidRDefault="00936182">
      <w:r>
        <w:separator/>
      </w:r>
    </w:p>
  </w:footnote>
  <w:footnote w:type="continuationSeparator" w:id="0">
    <w:p w14:paraId="63D17853" w14:textId="77777777" w:rsidR="00936182" w:rsidRDefault="0093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0FE5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6531D"/>
    <w:multiLevelType w:val="hybridMultilevel"/>
    <w:tmpl w:val="907A10A6"/>
    <w:lvl w:ilvl="0" w:tplc="F12003A6">
      <w:numFmt w:val="bullet"/>
      <w:lvlText w:val="-"/>
      <w:lvlJc w:val="left"/>
      <w:pPr>
        <w:ind w:left="475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0E172ADA"/>
    <w:multiLevelType w:val="hybridMultilevel"/>
    <w:tmpl w:val="4010F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0FE7"/>
    <w:multiLevelType w:val="hybridMultilevel"/>
    <w:tmpl w:val="64547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20E8"/>
    <w:multiLevelType w:val="hybridMultilevel"/>
    <w:tmpl w:val="8FFAF76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635E"/>
    <w:multiLevelType w:val="hybridMultilevel"/>
    <w:tmpl w:val="B322CDA4"/>
    <w:lvl w:ilvl="0" w:tplc="C1AA1CF8">
      <w:numFmt w:val="bullet"/>
      <w:lvlText w:val="☐"/>
      <w:lvlJc w:val="left"/>
      <w:pPr>
        <w:ind w:left="184" w:hanging="184"/>
      </w:pPr>
      <w:rPr>
        <w:rFonts w:ascii="MS Gothic" w:eastAsia="MS Gothic" w:hAnsi="MS Gothic" w:cs="MS Gothic" w:hint="default"/>
        <w:w w:val="60"/>
        <w:sz w:val="20"/>
        <w:szCs w:val="20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7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631B52AE"/>
    <w:multiLevelType w:val="hybridMultilevel"/>
    <w:tmpl w:val="2EBE8FAA"/>
    <w:lvl w:ilvl="0" w:tplc="D8E0A748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470784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C518D9B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A1826390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4" w:tplc="F6E44378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DAA6A8F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617E946A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103C2E98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01FA3C18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299577382">
    <w:abstractNumId w:val="7"/>
  </w:num>
  <w:num w:numId="2" w16cid:durableId="463351300">
    <w:abstractNumId w:val="6"/>
  </w:num>
  <w:num w:numId="3" w16cid:durableId="983504481">
    <w:abstractNumId w:val="8"/>
  </w:num>
  <w:num w:numId="4" w16cid:durableId="368192087">
    <w:abstractNumId w:val="3"/>
  </w:num>
  <w:num w:numId="5" w16cid:durableId="1229881077">
    <w:abstractNumId w:val="5"/>
  </w:num>
  <w:num w:numId="6" w16cid:durableId="22637126">
    <w:abstractNumId w:val="1"/>
  </w:num>
  <w:num w:numId="7" w16cid:durableId="1603760881">
    <w:abstractNumId w:val="0"/>
  </w:num>
  <w:num w:numId="8" w16cid:durableId="1427537254">
    <w:abstractNumId w:val="2"/>
  </w:num>
  <w:num w:numId="9" w16cid:durableId="23875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152B36"/>
    <w:rsid w:val="001E6EA4"/>
    <w:rsid w:val="0033286B"/>
    <w:rsid w:val="003D4CAE"/>
    <w:rsid w:val="00444855"/>
    <w:rsid w:val="00510877"/>
    <w:rsid w:val="00554BC0"/>
    <w:rsid w:val="005763F1"/>
    <w:rsid w:val="0057786C"/>
    <w:rsid w:val="005B2579"/>
    <w:rsid w:val="00605388"/>
    <w:rsid w:val="00683197"/>
    <w:rsid w:val="006D2A60"/>
    <w:rsid w:val="00782D71"/>
    <w:rsid w:val="007C3B0D"/>
    <w:rsid w:val="00891DD3"/>
    <w:rsid w:val="008E5318"/>
    <w:rsid w:val="00907BC0"/>
    <w:rsid w:val="00936182"/>
    <w:rsid w:val="009A444A"/>
    <w:rsid w:val="009E3197"/>
    <w:rsid w:val="009F0523"/>
    <w:rsid w:val="009F6116"/>
    <w:rsid w:val="00A20F5F"/>
    <w:rsid w:val="00A35D87"/>
    <w:rsid w:val="00A72091"/>
    <w:rsid w:val="00B46944"/>
    <w:rsid w:val="00B70569"/>
    <w:rsid w:val="00BB72A4"/>
    <w:rsid w:val="00CF4E82"/>
    <w:rsid w:val="00E40F34"/>
    <w:rsid w:val="00F16681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2291"/>
  <w15:docId w15:val="{94F05CEB-2921-48C6-B07C-30040ED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6"/>
      <w:ind w:left="211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7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Gerbino Luca</dc:creator>
  <cp:lastModifiedBy>Gerbino Luca</cp:lastModifiedBy>
  <cp:revision>4</cp:revision>
  <cp:lastPrinted>2024-03-05T16:23:00Z</cp:lastPrinted>
  <dcterms:created xsi:type="dcterms:W3CDTF">2024-03-05T16:04:00Z</dcterms:created>
  <dcterms:modified xsi:type="dcterms:W3CDTF">2024-03-05T16:27:00Z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2023-10-27T00:00:00Z</vt:filetime>
  </property>
</Properties>
</file>